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00" w:lineRule="exact"/>
        <w:ind w:right="0" w:rightChars="0"/>
        <w:jc w:val="center"/>
        <w:rPr>
          <w:rFonts w:hint="eastAsia" w:ascii="黑体" w:hAnsi="黑体" w:eastAsia="黑体" w:cs="黑体"/>
          <w:b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auto"/>
          <w:spacing w:val="20"/>
          <w:sz w:val="32"/>
          <w:szCs w:val="32"/>
          <w:lang w:val="en-US" w:eastAsia="zh-CN"/>
        </w:rPr>
        <w:t>事业单位法人证书、法人身份证复印件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00" w:lineRule="exact"/>
        <w:ind w:right="0" w:rightChars="0"/>
        <w:jc w:val="center"/>
        <w:rPr>
          <w:rFonts w:hint="eastAsia" w:ascii="黑体" w:hAnsi="黑体" w:eastAsia="黑体" w:cs="黑体"/>
          <w:b/>
          <w:color w:val="auto"/>
          <w:spacing w:val="2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spacing w:val="20"/>
          <w:sz w:val="32"/>
          <w:szCs w:val="32"/>
          <w:lang w:eastAsia="zh-CN"/>
        </w:rPr>
        <w:t>使</w:t>
      </w:r>
      <w:r>
        <w:rPr>
          <w:rFonts w:hint="eastAsia" w:ascii="黑体" w:hAnsi="黑体" w:eastAsia="黑体" w:cs="黑体"/>
          <w:b/>
          <w:color w:val="auto"/>
          <w:spacing w:val="20"/>
          <w:sz w:val="32"/>
          <w:szCs w:val="32"/>
        </w:rPr>
        <w:t>用</w:t>
      </w:r>
      <w:r>
        <w:rPr>
          <w:rFonts w:hint="eastAsia" w:ascii="黑体" w:hAnsi="黑体" w:eastAsia="黑体" w:cs="黑体"/>
          <w:b/>
          <w:color w:val="auto"/>
          <w:spacing w:val="20"/>
          <w:sz w:val="32"/>
          <w:szCs w:val="32"/>
          <w:lang w:val="en-US" w:eastAsia="zh-CN"/>
        </w:rPr>
        <w:t>登记暨</w:t>
      </w:r>
      <w:r>
        <w:rPr>
          <w:rFonts w:hint="eastAsia" w:ascii="黑体" w:hAnsi="黑体" w:eastAsia="黑体" w:cs="黑体"/>
          <w:b/>
          <w:color w:val="auto"/>
          <w:spacing w:val="20"/>
          <w:sz w:val="32"/>
          <w:szCs w:val="32"/>
        </w:rPr>
        <w:t>审批表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beforeAutospacing="0" w:afterAutospacing="0" w:line="500" w:lineRule="exact"/>
        <w:ind w:right="0" w:rightChars="0"/>
        <w:jc w:val="center"/>
        <w:rPr>
          <w:rFonts w:hint="eastAsia" w:ascii="宋体" w:hAnsi="宋体" w:eastAsia="宋体" w:cs="宋体"/>
          <w:b/>
          <w:color w:val="auto"/>
          <w:spacing w:val="20"/>
          <w:sz w:val="36"/>
          <w:szCs w:val="36"/>
        </w:rPr>
      </w:pPr>
    </w:p>
    <w:tbl>
      <w:tblPr>
        <w:tblStyle w:val="2"/>
        <w:tblW w:w="8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72"/>
        <w:gridCol w:w="3358"/>
        <w:gridCol w:w="1201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申请使</w:t>
            </w:r>
            <w:r>
              <w:rPr>
                <w:rFonts w:hint="eastAsia"/>
                <w:sz w:val="22"/>
                <w:szCs w:val="28"/>
              </w:rPr>
              <w:t>用部门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使</w:t>
            </w:r>
            <w:r>
              <w:rPr>
                <w:rFonts w:hint="eastAsia"/>
                <w:sz w:val="22"/>
                <w:szCs w:val="28"/>
              </w:rPr>
              <w:t>用</w:t>
            </w:r>
          </w:p>
          <w:p>
            <w:pPr>
              <w:jc w:val="center"/>
              <w:rPr>
                <w:rFonts w:hint="eastAsia" w:eastAsia="宋体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  <w:lang w:eastAsia="zh-CN"/>
              </w:rPr>
              <w:t>经办人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0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类别及数量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（在相应的类别</w:t>
            </w:r>
          </w:p>
          <w:p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上划“√”）</w:t>
            </w:r>
          </w:p>
        </w:tc>
        <w:tc>
          <w:tcPr>
            <w:tcW w:w="335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□法人证书复印件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数量：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06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</w:p>
        </w:tc>
        <w:tc>
          <w:tcPr>
            <w:tcW w:w="3358" w:type="dxa"/>
            <w:vAlign w:val="center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法人身份证复印件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数量：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用证</w:t>
            </w:r>
            <w:r>
              <w:rPr>
                <w:rFonts w:hint="eastAsia"/>
                <w:sz w:val="22"/>
                <w:szCs w:val="28"/>
              </w:rPr>
              <w:t>目的</w:t>
            </w:r>
          </w:p>
        </w:tc>
        <w:tc>
          <w:tcPr>
            <w:tcW w:w="60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所在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>部门</w:t>
            </w:r>
            <w:r>
              <w:rPr>
                <w:rFonts w:hint="eastAsia"/>
                <w:sz w:val="22"/>
                <w:szCs w:val="28"/>
              </w:rPr>
              <w:t>意见</w:t>
            </w:r>
          </w:p>
        </w:tc>
        <w:tc>
          <w:tcPr>
            <w:tcW w:w="60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both"/>
              <w:rPr>
                <w:rFonts w:hint="eastAsia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负责人签字：      </w:t>
            </w:r>
            <w:r>
              <w:rPr>
                <w:rFonts w:hint="eastAsia"/>
                <w:sz w:val="22"/>
                <w:szCs w:val="28"/>
              </w:rPr>
              <w:t xml:space="preserve">           年    月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归口管理部门</w:t>
            </w:r>
          </w:p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审批</w:t>
            </w:r>
            <w:r>
              <w:rPr>
                <w:rFonts w:hint="eastAsia"/>
                <w:color w:val="auto"/>
                <w:sz w:val="22"/>
                <w:szCs w:val="28"/>
              </w:rPr>
              <w:t>意见</w:t>
            </w:r>
          </w:p>
        </w:tc>
        <w:tc>
          <w:tcPr>
            <w:tcW w:w="604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  <w:r>
              <w:rPr>
                <w:rFonts w:hint="eastAsia"/>
                <w:color w:val="auto"/>
                <w:sz w:val="22"/>
                <w:szCs w:val="28"/>
              </w:rPr>
              <w:t>负责人签字：</w:t>
            </w: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8"/>
              </w:rPr>
              <w:t xml:space="preserve">            年    月  </w:t>
            </w: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申报部门分管(联系)校领导意见</w:t>
            </w:r>
          </w:p>
        </w:tc>
        <w:tc>
          <w:tcPr>
            <w:tcW w:w="6044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color w:val="auto"/>
                <w:sz w:val="22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校领导</w:t>
            </w:r>
            <w:r>
              <w:rPr>
                <w:rFonts w:hint="eastAsia"/>
                <w:color w:val="auto"/>
                <w:sz w:val="22"/>
                <w:szCs w:val="28"/>
              </w:rPr>
              <w:t>签字：</w:t>
            </w: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2"/>
                <w:szCs w:val="28"/>
              </w:rPr>
              <w:t xml:space="preserve">            年    月  </w:t>
            </w: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10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证书保管机构</w:t>
            </w:r>
          </w:p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  <w:r>
              <w:rPr>
                <w:rFonts w:hint="eastAsia"/>
                <w:color w:val="auto"/>
                <w:sz w:val="22"/>
                <w:szCs w:val="28"/>
              </w:rPr>
              <w:t>办理情况</w:t>
            </w:r>
          </w:p>
        </w:tc>
        <w:tc>
          <w:tcPr>
            <w:tcW w:w="6044" w:type="dxa"/>
            <w:gridSpan w:val="3"/>
            <w:vAlign w:val="center"/>
          </w:tcPr>
          <w:p>
            <w:pPr>
              <w:jc w:val="left"/>
              <w:rPr>
                <w:rFonts w:hint="eastAsia" w:eastAsia="宋体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证书保管机构</w:t>
            </w:r>
            <w:r>
              <w:rPr>
                <w:rFonts w:hint="eastAsia"/>
                <w:color w:val="auto"/>
                <w:sz w:val="22"/>
                <w:szCs w:val="28"/>
              </w:rPr>
              <w:t>负责人意见</w:t>
            </w: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color w:val="auto"/>
                <w:sz w:val="22"/>
                <w:szCs w:val="28"/>
              </w:rPr>
            </w:pPr>
          </w:p>
        </w:tc>
        <w:tc>
          <w:tcPr>
            <w:tcW w:w="6044" w:type="dxa"/>
            <w:gridSpan w:val="3"/>
            <w:vAlign w:val="center"/>
          </w:tcPr>
          <w:p>
            <w:pPr>
              <w:jc w:val="left"/>
              <w:rPr>
                <w:rFonts w:hint="eastAsia"/>
                <w:color w:val="auto"/>
                <w:sz w:val="22"/>
                <w:szCs w:val="28"/>
              </w:rPr>
            </w:pPr>
            <w:r>
              <w:rPr>
                <w:rFonts w:hint="eastAsia"/>
                <w:color w:val="auto"/>
                <w:sz w:val="22"/>
                <w:szCs w:val="28"/>
                <w:lang w:val="en-US" w:eastAsia="zh-CN"/>
              </w:rPr>
              <w:t>复制件使用年度编号：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10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</w:tc>
        <w:tc>
          <w:tcPr>
            <w:tcW w:w="604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</w:p>
          <w:p>
            <w:pPr>
              <w:jc w:val="center"/>
              <w:rPr>
                <w:rFonts w:hint="eastAsia"/>
                <w:sz w:val="22"/>
                <w:szCs w:val="28"/>
                <w:lang w:eastAsia="zh-CN"/>
              </w:rPr>
            </w:pPr>
            <w:r>
              <w:rPr>
                <w:rFonts w:hint="eastAsia"/>
                <w:sz w:val="22"/>
                <w:szCs w:val="28"/>
              </w:rPr>
              <w:t xml:space="preserve">经办人签字：    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 xml:space="preserve">   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8"/>
              </w:rPr>
              <w:t xml:space="preserve">   年    月  </w:t>
            </w:r>
            <w:r>
              <w:rPr>
                <w:rFonts w:hint="eastAsia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说明</w:t>
            </w:r>
          </w:p>
        </w:tc>
        <w:tc>
          <w:tcPr>
            <w:tcW w:w="7616" w:type="dxa"/>
            <w:gridSpan w:val="4"/>
            <w:vAlign w:val="center"/>
          </w:tcPr>
          <w:p>
            <w:pPr>
              <w:ind w:firstLine="220" w:firstLineChars="100"/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保管机构保管学校证件，仅提供复制件使用服务；一用一办理；经办人注明专用事由及编号，加盖保管机构印章。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lang w:val="en-US" w:eastAsia="zh-CN"/>
              </w:rPr>
            </w:pPr>
          </w:p>
        </w:tc>
        <w:tc>
          <w:tcPr>
            <w:tcW w:w="7616" w:type="dxa"/>
            <w:gridSpan w:val="4"/>
            <w:vAlign w:val="center"/>
          </w:tcPr>
          <w:p>
            <w:pPr>
              <w:ind w:firstLine="220" w:firstLineChars="100"/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用证先经审批（确需使用原件的，须经校长书面审批）：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（1）微信公众号、官方微博申请设立、年审等用证，由党委宣传部归口审批；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（2）申报科研项目、申请专利软著等用证，由科研处归口审批；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（3）招聘人才用证，由人事处归口审批；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（4）师生员工出国境签证用证，由组织部（处级等相关人员）、人事处、外事办审批（因公的由外事办统一办理）；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（5）特种设备安全检查或年审用证，由总务处归口审批；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（6）公务印章刻制、公务车辆入户及年审等用证，由办公室归口审批；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（7）国有资产处置用证，须经分管校领导审批；</w:t>
            </w:r>
          </w:p>
          <w:p>
            <w:pPr>
              <w:jc w:val="left"/>
              <w:rPr>
                <w:rFonts w:hint="eastAsia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（8）学校银行账户管理用证，须经分管校领导审批；</w:t>
            </w:r>
          </w:p>
          <w:p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（9）其它事项用证，由相关事项归口管理部门审批。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注：学校事业单位法人证书自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2024年1月信息变更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起由</w:t>
      </w:r>
      <w:r>
        <w:rPr>
          <w:rFonts w:hint="eastAsia" w:ascii="楷体" w:hAnsi="楷体" w:eastAsia="楷体" w:cs="楷体"/>
          <w:b/>
          <w:bCs/>
          <w:color w:val="auto"/>
          <w:sz w:val="24"/>
          <w:szCs w:val="24"/>
          <w:lang w:val="en-US" w:eastAsia="zh-CN"/>
        </w:rPr>
        <w:t>党委（校长、法治工作）办公室</w:t>
      </w: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管理。</w:t>
      </w:r>
    </w:p>
    <w:p/>
    <w:sectPr>
      <w:pgSz w:w="11906" w:h="16838"/>
      <w:pgMar w:top="930" w:right="1800" w:bottom="93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Nzg3MjY2NGQ2MDMxYTc1MWYyYTYyMGNkYWRmYjgifQ=="/>
  </w:docVars>
  <w:rsids>
    <w:rsidRoot w:val="63E11099"/>
    <w:rsid w:val="001E4F49"/>
    <w:rsid w:val="02DF08B8"/>
    <w:rsid w:val="033737AF"/>
    <w:rsid w:val="4FA308D6"/>
    <w:rsid w:val="54D64BE9"/>
    <w:rsid w:val="63E1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2024-01-04T06:47:00Z</dcterms:created>
  <dc:creator>匡定发</dc:creator>
  <cp:lastModifiedBy>明牛</cp:lastModifiedBy>
  <cp:lastPrinted>2024-02-21T03:08:10Z</cp:lastPrinted>
  <dcterms:modified xsi:type="dcterms:W3CDTF">2024-02-21T03:18:08Z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B17A5D245E024E8B93B855038790E082_13</vt:lpwstr>
  </property>
</Properties>
</file>